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bookmarkStart w:id="0" w:name="_GoBack"/>
            <w:bookmarkEnd w:id="0"/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C64721" w:rsidRPr="000A6FFF" w:rsidRDefault="00F639B2" w:rsidP="00F639B2">
            <w:pPr>
              <w:spacing w:line="276" w:lineRule="auto"/>
              <w:rPr>
                <w:sz w:val="24"/>
              </w:rPr>
            </w:pPr>
            <w:r w:rsidRPr="000A6FFF">
              <w:rPr>
                <w:b/>
                <w:sz w:val="24"/>
              </w:rPr>
              <w:t>Unit 1: L</w:t>
            </w:r>
            <w:r w:rsidR="00C64721" w:rsidRPr="000A6FFF">
              <w:rPr>
                <w:b/>
                <w:sz w:val="24"/>
              </w:rPr>
              <w:t>aboratory Management</w:t>
            </w:r>
            <w:r w:rsidR="000D7164">
              <w:rPr>
                <w:sz w:val="24"/>
              </w:rPr>
              <w:t xml:space="preserve"> (3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C64721" w:rsidRDefault="00C64721">
            <w:pPr>
              <w:rPr>
                <w:sz w:val="24"/>
              </w:rPr>
            </w:pPr>
            <w:r w:rsidRPr="000A6FFF">
              <w:rPr>
                <w:sz w:val="24"/>
              </w:rPr>
              <w:t>C.1A,</w:t>
            </w:r>
            <w:r w:rsidR="00F639B2" w:rsidRPr="000A6FFF">
              <w:rPr>
                <w:sz w:val="24"/>
              </w:rPr>
              <w:t xml:space="preserve"> </w:t>
            </w:r>
            <w:r w:rsidRPr="000A6FFF">
              <w:rPr>
                <w:sz w:val="24"/>
              </w:rPr>
              <w:t xml:space="preserve"> C.1B, </w:t>
            </w:r>
            <w:r w:rsidR="00F639B2" w:rsidRPr="000A6FFF">
              <w:rPr>
                <w:sz w:val="24"/>
              </w:rPr>
              <w:t xml:space="preserve"> </w:t>
            </w:r>
            <w:r w:rsidRPr="000A6FFF">
              <w:rPr>
                <w:sz w:val="24"/>
              </w:rPr>
              <w:t xml:space="preserve">C.1C, </w:t>
            </w:r>
            <w:r w:rsidR="00F639B2" w:rsidRPr="000A6FFF">
              <w:rPr>
                <w:sz w:val="24"/>
              </w:rPr>
              <w:t xml:space="preserve"> </w:t>
            </w:r>
            <w:r w:rsidRPr="000A6FFF">
              <w:rPr>
                <w:sz w:val="24"/>
              </w:rPr>
              <w:t>C.2I</w:t>
            </w:r>
          </w:p>
          <w:p w:rsidR="00751CB2" w:rsidRPr="000A6FFF" w:rsidRDefault="00751CB2">
            <w:pPr>
              <w:rPr>
                <w:sz w:val="24"/>
              </w:rPr>
            </w:pPr>
          </w:p>
          <w:p w:rsidR="00751CB2" w:rsidRPr="000A6FFF" w:rsidRDefault="00751CB2" w:rsidP="00751CB2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>Unit 2: Matter</w:t>
            </w:r>
            <w:r w:rsidRPr="000A6FFF">
              <w:rPr>
                <w:sz w:val="24"/>
              </w:rPr>
              <w:t xml:space="preserve"> (1</w:t>
            </w:r>
            <w:r w:rsidR="00A17657">
              <w:rPr>
                <w:sz w:val="24"/>
              </w:rPr>
              <w:t>1</w:t>
            </w:r>
            <w:r w:rsidRPr="000A6FFF">
              <w:rPr>
                <w:sz w:val="24"/>
              </w:rPr>
              <w:t xml:space="preserve"> days for the entire unit)</w:t>
            </w:r>
          </w:p>
          <w:p w:rsidR="00751CB2" w:rsidRDefault="00751CB2" w:rsidP="00751CB2">
            <w:pPr>
              <w:rPr>
                <w:sz w:val="24"/>
              </w:rPr>
            </w:pPr>
            <w:r w:rsidRPr="000A6FFF">
              <w:rPr>
                <w:sz w:val="24"/>
              </w:rPr>
              <w:t>C.1C,  C.2E,  C.2I,  C.4A,  C.4B,  C.4C,  C.4D</w:t>
            </w:r>
          </w:p>
          <w:p w:rsidR="00751CB2" w:rsidRDefault="00751CB2" w:rsidP="00751CB2">
            <w:pPr>
              <w:rPr>
                <w:sz w:val="24"/>
              </w:rPr>
            </w:pPr>
          </w:p>
          <w:p w:rsidR="00751CB2" w:rsidRPr="000A6FFF" w:rsidRDefault="000D7164" w:rsidP="00751CB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3, Part 1:  </w:t>
            </w:r>
            <w:r w:rsidR="00751CB2" w:rsidRPr="000A6FFF">
              <w:rPr>
                <w:b/>
                <w:sz w:val="24"/>
              </w:rPr>
              <w:t>Atomic Structure</w:t>
            </w:r>
            <w:r w:rsidR="00F02CC8">
              <w:rPr>
                <w:sz w:val="24"/>
              </w:rPr>
              <w:t xml:space="preserve"> (</w:t>
            </w:r>
            <w:r w:rsidR="00A17657">
              <w:rPr>
                <w:sz w:val="24"/>
              </w:rPr>
              <w:t xml:space="preserve">10 </w:t>
            </w:r>
            <w:r w:rsidR="00751CB2" w:rsidRPr="000A6FFF">
              <w:rPr>
                <w:sz w:val="24"/>
              </w:rPr>
              <w:t>days for the entire unit)</w:t>
            </w:r>
          </w:p>
          <w:p w:rsidR="00751CB2" w:rsidRDefault="00751CB2" w:rsidP="00751CB2">
            <w:pPr>
              <w:rPr>
                <w:sz w:val="24"/>
              </w:rPr>
            </w:pPr>
            <w:r w:rsidRPr="000A6FFF">
              <w:rPr>
                <w:sz w:val="24"/>
              </w:rPr>
              <w:t>C.2A,  C.2B,  C.2C,  C.2D,  C.2E,  C.2H,  C.2I,  C.3A,  C.3D,  C.3F,  C.5A, C.5B,  C.5C,  C.6A,  C.6B,  C.6C,  C.6D</w:t>
            </w:r>
          </w:p>
          <w:p w:rsidR="000D7164" w:rsidRPr="000A6FFF" w:rsidRDefault="000D7164" w:rsidP="00751CB2">
            <w:pPr>
              <w:rPr>
                <w:sz w:val="24"/>
              </w:rPr>
            </w:pPr>
          </w:p>
          <w:p w:rsidR="00C64721" w:rsidRPr="000D7164" w:rsidRDefault="000D7164" w:rsidP="000D716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Unit 3,</w:t>
            </w:r>
            <w:r w:rsidRPr="000D7164">
              <w:rPr>
                <w:b/>
                <w:sz w:val="24"/>
              </w:rPr>
              <w:t xml:space="preserve"> Part 2</w:t>
            </w:r>
            <w:r>
              <w:rPr>
                <w:b/>
                <w:sz w:val="24"/>
              </w:rPr>
              <w:t xml:space="preserve">: </w:t>
            </w:r>
            <w:r w:rsidRPr="000D7164">
              <w:rPr>
                <w:b/>
                <w:sz w:val="24"/>
              </w:rPr>
              <w:t xml:space="preserve"> Periodic Table</w:t>
            </w:r>
            <w:r>
              <w:rPr>
                <w:b/>
                <w:sz w:val="24"/>
              </w:rPr>
              <w:t xml:space="preserve"> </w:t>
            </w:r>
            <w:r w:rsidRPr="000D7164">
              <w:rPr>
                <w:sz w:val="24"/>
              </w:rPr>
              <w:t>(10 days for the entire unit)</w:t>
            </w:r>
            <w:r>
              <w:rPr>
                <w:sz w:val="24"/>
              </w:rPr>
              <w:br/>
            </w:r>
            <w:r w:rsidRPr="000A6FFF">
              <w:rPr>
                <w:sz w:val="24"/>
              </w:rPr>
              <w:t>C.2A,  C.2B,  C.2C,  C.2D,  C.2E,  C.2H,  C.2I,  C.3A,  C.3D,  C.3F,  C.5A, C.5B,  C.5C,  C.6A,  C.6B,  C.6C,  C.6D</w:t>
            </w:r>
          </w:p>
        </w:tc>
        <w:tc>
          <w:tcPr>
            <w:tcW w:w="6588" w:type="dxa"/>
          </w:tcPr>
          <w:p w:rsidR="008A45BD" w:rsidRDefault="008A45BD" w:rsidP="001D5022">
            <w:pPr>
              <w:rPr>
                <w:b/>
              </w:rPr>
            </w:pPr>
            <w:r>
              <w:rPr>
                <w:b/>
              </w:rPr>
              <w:t xml:space="preserve">Process Skills – Math in Chemistry </w:t>
            </w:r>
            <w:r w:rsidR="00A17657">
              <w:t>(15</w:t>
            </w:r>
            <w:r w:rsidRPr="008A45BD">
              <w:t xml:space="preserve"> days for the entire unit)</w:t>
            </w:r>
          </w:p>
          <w:p w:rsidR="00751CB2" w:rsidRDefault="008A45BD" w:rsidP="001D5022">
            <w:r>
              <w:rPr>
                <w:b/>
              </w:rPr>
              <w:t xml:space="preserve"> </w:t>
            </w:r>
            <w:r w:rsidRPr="008A45BD">
              <w:t>C.2G</w:t>
            </w:r>
          </w:p>
          <w:p w:rsidR="008A45BD" w:rsidRPr="008A45BD" w:rsidRDefault="008A45BD" w:rsidP="001D5022"/>
          <w:p w:rsidR="008A45BD" w:rsidRDefault="008A45BD" w:rsidP="008A45BD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>Unit 6: Mole Concept</w:t>
            </w:r>
            <w:r w:rsidRPr="004F0AED">
              <w:rPr>
                <w:sz w:val="24"/>
              </w:rPr>
              <w:t xml:space="preserve"> (</w:t>
            </w:r>
            <w:r w:rsidR="00A17657">
              <w:rPr>
                <w:sz w:val="24"/>
              </w:rPr>
              <w:t>15</w:t>
            </w:r>
            <w:r w:rsidRPr="004F0AED">
              <w:rPr>
                <w:sz w:val="24"/>
              </w:rPr>
              <w:t xml:space="preserve"> days for the entire unit)</w:t>
            </w:r>
          </w:p>
          <w:p w:rsidR="008A45BD" w:rsidRDefault="008A45BD" w:rsidP="008A45BD">
            <w:pPr>
              <w:rPr>
                <w:sz w:val="24"/>
              </w:rPr>
            </w:pPr>
            <w:r>
              <w:rPr>
                <w:sz w:val="24"/>
              </w:rPr>
              <w:t>C.2E,  C.2F,  C.2G,  C.2I,  C.3F,  C.8A,  C.8B,  C.8C</w:t>
            </w:r>
          </w:p>
          <w:p w:rsidR="004F0AED" w:rsidRDefault="004F0AED">
            <w:pPr>
              <w:rPr>
                <w:sz w:val="24"/>
              </w:rPr>
            </w:pPr>
          </w:p>
          <w:p w:rsidR="004F0AED" w:rsidRDefault="004F0AED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>Unit 9: Gases</w:t>
            </w:r>
            <w:r w:rsidR="00A17657">
              <w:rPr>
                <w:sz w:val="24"/>
              </w:rPr>
              <w:t xml:space="preserve"> (18</w:t>
            </w:r>
            <w:r>
              <w:rPr>
                <w:sz w:val="24"/>
              </w:rPr>
              <w:t xml:space="preserve"> days for the entire unit)</w:t>
            </w:r>
          </w:p>
          <w:p w:rsidR="004F0AED" w:rsidRDefault="004F0AED">
            <w:pPr>
              <w:rPr>
                <w:sz w:val="24"/>
              </w:rPr>
            </w:pPr>
            <w:r>
              <w:rPr>
                <w:sz w:val="24"/>
              </w:rPr>
              <w:t>C.1A,  C.2D,  C.2E,  C.2F,  C.2G,  C.2H,  C.2I,  C.2F,  C.9A,  C.9B, C.9C</w:t>
            </w:r>
          </w:p>
          <w:p w:rsidR="004F0AED" w:rsidRDefault="004F0AED">
            <w:pPr>
              <w:rPr>
                <w:sz w:val="24"/>
              </w:rPr>
            </w:pPr>
          </w:p>
          <w:p w:rsidR="004F0AED" w:rsidRDefault="004F0AED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>Unit 10: Solutions</w:t>
            </w:r>
            <w:r w:rsidR="00A17657">
              <w:rPr>
                <w:sz w:val="24"/>
              </w:rPr>
              <w:t xml:space="preserve"> (14</w:t>
            </w:r>
            <w:r>
              <w:rPr>
                <w:sz w:val="24"/>
              </w:rPr>
              <w:t xml:space="preserve"> days for the entire unit)</w:t>
            </w:r>
          </w:p>
          <w:p w:rsidR="004F0AED" w:rsidRDefault="004F0AED">
            <w:r>
              <w:t>C.2E,  C.2G,  C.2H,  C.2I,  C.10A,C.10B,  C.10C,  C.10D,  C.10E,  C.10F</w:t>
            </w:r>
          </w:p>
          <w:p w:rsidR="004F0AED" w:rsidRDefault="004F0AED"/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11F05" w:rsidRDefault="00F11F05" w:rsidP="00F11F05">
            <w:pPr>
              <w:rPr>
                <w:b/>
                <w:sz w:val="24"/>
              </w:rPr>
            </w:pPr>
          </w:p>
          <w:p w:rsidR="00F11F05" w:rsidRPr="000A6FFF" w:rsidRDefault="00F11F05" w:rsidP="00F11F05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>Unit 4: Chemical Bonding</w:t>
            </w:r>
            <w:r w:rsidRPr="000A6FFF">
              <w:rPr>
                <w:sz w:val="24"/>
              </w:rPr>
              <w:t xml:space="preserve"> (</w:t>
            </w:r>
            <w:r w:rsidR="00A17657">
              <w:rPr>
                <w:sz w:val="24"/>
              </w:rPr>
              <w:t>19</w:t>
            </w:r>
            <w:r w:rsidRPr="000A6FFF">
              <w:rPr>
                <w:sz w:val="24"/>
              </w:rPr>
              <w:t xml:space="preserve"> days for the entire unit)</w:t>
            </w:r>
          </w:p>
          <w:p w:rsidR="00F11F05" w:rsidRPr="000A6FFF" w:rsidRDefault="00F11F05" w:rsidP="00F11F05">
            <w:pPr>
              <w:rPr>
                <w:sz w:val="24"/>
              </w:rPr>
            </w:pPr>
            <w:r w:rsidRPr="000A6FFF">
              <w:rPr>
                <w:sz w:val="24"/>
              </w:rPr>
              <w:t>C.1A,  C.1B,  C.1C,  C.2E,  C.2F,  C.2H,  C.2I,  C.3F,  C.5C,  C.6E,  C.7C, C.7D,  C.7E</w:t>
            </w:r>
          </w:p>
          <w:p w:rsidR="00F11F05" w:rsidRDefault="00F11F05" w:rsidP="00751CB2">
            <w:pPr>
              <w:rPr>
                <w:b/>
                <w:sz w:val="24"/>
              </w:rPr>
            </w:pPr>
          </w:p>
          <w:p w:rsidR="00751CB2" w:rsidRPr="000A6FFF" w:rsidRDefault="00751CB2" w:rsidP="00751CB2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>Unit 5: Chemical Formulas</w:t>
            </w:r>
            <w:r w:rsidR="000D7164">
              <w:rPr>
                <w:sz w:val="24"/>
              </w:rPr>
              <w:t xml:space="preserve"> (</w:t>
            </w:r>
            <w:r w:rsidR="00A17657">
              <w:rPr>
                <w:sz w:val="24"/>
              </w:rPr>
              <w:t>10</w:t>
            </w:r>
            <w:r w:rsidRPr="000A6FFF">
              <w:rPr>
                <w:sz w:val="24"/>
              </w:rPr>
              <w:t xml:space="preserve"> days for the entire unit)</w:t>
            </w:r>
          </w:p>
          <w:p w:rsidR="00751CB2" w:rsidRPr="00EC2E7B" w:rsidRDefault="00751CB2" w:rsidP="00751CB2">
            <w:pPr>
              <w:rPr>
                <w:sz w:val="24"/>
              </w:rPr>
            </w:pPr>
            <w:r w:rsidRPr="000A6FFF">
              <w:rPr>
                <w:sz w:val="24"/>
              </w:rPr>
              <w:t>C.2D,  C.2E,  C.2F,  C.2H,  C.2I,  C.7A,  C.7B</w:t>
            </w:r>
            <w:r>
              <w:rPr>
                <w:sz w:val="24"/>
              </w:rPr>
              <w:br/>
            </w:r>
          </w:p>
          <w:p w:rsidR="00751CB2" w:rsidRPr="000A6FFF" w:rsidRDefault="00751CB2" w:rsidP="00751CB2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>Unit 7: Chemical Equations and Reactions</w:t>
            </w:r>
            <w:r w:rsidR="00A17657">
              <w:rPr>
                <w:sz w:val="24"/>
              </w:rPr>
              <w:t xml:space="preserve"> (7</w:t>
            </w:r>
            <w:r w:rsidRPr="000A6FFF">
              <w:rPr>
                <w:sz w:val="24"/>
              </w:rPr>
              <w:t xml:space="preserve"> days for the entire unit)</w:t>
            </w:r>
          </w:p>
          <w:p w:rsidR="00751CB2" w:rsidRPr="000A6FFF" w:rsidRDefault="00751CB2" w:rsidP="00751CB2">
            <w:pPr>
              <w:rPr>
                <w:sz w:val="24"/>
              </w:rPr>
            </w:pPr>
            <w:r w:rsidRPr="000A6FFF">
              <w:rPr>
                <w:sz w:val="24"/>
              </w:rPr>
              <w:t>C.2D,  C.2E,  C.2I,  C.3F,  C.8D,  C.10H</w:t>
            </w:r>
          </w:p>
          <w:p w:rsidR="00C64721" w:rsidRDefault="00C64721" w:rsidP="00751CB2"/>
        </w:tc>
        <w:tc>
          <w:tcPr>
            <w:tcW w:w="6588" w:type="dxa"/>
          </w:tcPr>
          <w:p w:rsidR="00C64721" w:rsidRDefault="00C64721"/>
          <w:p w:rsidR="00751CB2" w:rsidRDefault="00B03ED7" w:rsidP="00751CB2">
            <w:pPr>
              <w:rPr>
                <w:b/>
              </w:rPr>
            </w:pPr>
            <w:r w:rsidRPr="004F0AED">
              <w:rPr>
                <w:b/>
              </w:rPr>
              <w:t xml:space="preserve">Unit 11: </w:t>
            </w:r>
            <w:r w:rsidR="007878EB">
              <w:rPr>
                <w:b/>
              </w:rPr>
              <w:t>Acids and Bases</w:t>
            </w:r>
            <w:r w:rsidR="00751CB2">
              <w:rPr>
                <w:b/>
              </w:rPr>
              <w:t xml:space="preserve"> </w:t>
            </w:r>
            <w:r w:rsidR="00751CB2" w:rsidRPr="00730734">
              <w:t>(</w:t>
            </w:r>
            <w:r w:rsidR="007878EB">
              <w:t>14</w:t>
            </w:r>
            <w:r w:rsidR="00751CB2" w:rsidRPr="00730734">
              <w:t xml:space="preserve"> days for the entire unit)</w:t>
            </w:r>
          </w:p>
          <w:p w:rsidR="00B03ED7" w:rsidRPr="00751CB2" w:rsidRDefault="00751CB2" w:rsidP="00751CB2">
            <w:r w:rsidRPr="00751CB2">
              <w:t xml:space="preserve">C.2E, C.2G, </w:t>
            </w:r>
            <w:r>
              <w:t>C.2H, C.3F, C.10G, G.10H, C.10I, C.10J</w:t>
            </w:r>
            <w:r w:rsidR="00B03ED7" w:rsidRPr="00751CB2">
              <w:br/>
            </w:r>
          </w:p>
          <w:p w:rsidR="004F0AED" w:rsidRDefault="004F0AED">
            <w:r w:rsidRPr="004F0AED">
              <w:rPr>
                <w:b/>
              </w:rPr>
              <w:t>Unit 12: Thermochemistry</w:t>
            </w:r>
            <w:r w:rsidR="00F11F05">
              <w:t xml:space="preserve"> (1</w:t>
            </w:r>
            <w:r w:rsidR="003E644B">
              <w:t>2</w:t>
            </w:r>
            <w:r>
              <w:t xml:space="preserve"> days for the entire unit)</w:t>
            </w:r>
          </w:p>
          <w:p w:rsidR="004F0AED" w:rsidRDefault="004F0AED">
            <w:r>
              <w:t>C.2E,  C.2F,  C.2I,  C.11A,  C.11B,  C.11C,  C.11D,  C.11E</w:t>
            </w:r>
          </w:p>
          <w:p w:rsidR="004F0AED" w:rsidRDefault="004F0AED"/>
          <w:p w:rsidR="004F0AED" w:rsidRDefault="004F0AED">
            <w:r w:rsidRPr="004F0AED">
              <w:rPr>
                <w:b/>
              </w:rPr>
              <w:t>Unit 13: Nuclear Chemistry</w:t>
            </w:r>
            <w:r w:rsidR="007878EB">
              <w:t xml:space="preserve"> (</w:t>
            </w:r>
            <w:r w:rsidR="003E644B">
              <w:t>5</w:t>
            </w:r>
            <w:r>
              <w:t xml:space="preserve"> days for the entire unit)</w:t>
            </w:r>
          </w:p>
          <w:p w:rsidR="004F0AED" w:rsidRDefault="004F0AED">
            <w:r>
              <w:t>C.2D,  C.2F,  C.3B,  C.3D,  C.3E,  C.12A,  C.12B,  C.12C</w:t>
            </w:r>
          </w:p>
          <w:p w:rsidR="00751CB2" w:rsidRDefault="00751CB2"/>
          <w:p w:rsidR="007878EB" w:rsidRDefault="007878EB" w:rsidP="007878EB">
            <w:r w:rsidRPr="008A45BD">
              <w:rPr>
                <w:b/>
                <w:sz w:val="24"/>
              </w:rPr>
              <w:t>Unit 8: Stoichiometry</w:t>
            </w:r>
            <w:r w:rsidRPr="008A45BD">
              <w:rPr>
                <w:sz w:val="24"/>
              </w:rPr>
              <w:t xml:space="preserve"> </w:t>
            </w:r>
            <w:r>
              <w:t>(10 days for the entire unit)</w:t>
            </w:r>
          </w:p>
          <w:p w:rsidR="007878EB" w:rsidRDefault="007878EB" w:rsidP="007878EB">
            <w:r>
              <w:t>C.2E,  C.2F,  C.2G,  C.2H,  C.2I,  C.8E</w:t>
            </w:r>
          </w:p>
          <w:p w:rsidR="004F0AED" w:rsidRDefault="004F0AED" w:rsidP="004F0AED"/>
        </w:tc>
      </w:tr>
    </w:tbl>
    <w:p w:rsidR="000A6FFF" w:rsidRDefault="000A6FFF"/>
    <w:sectPr w:rsidR="000A6FFF" w:rsidSect="00C647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57" w:rsidRDefault="00A17657" w:rsidP="00D401B8">
      <w:pPr>
        <w:spacing w:after="0" w:line="240" w:lineRule="auto"/>
      </w:pPr>
      <w:r>
        <w:separator/>
      </w:r>
    </w:p>
  </w:endnote>
  <w:endnote w:type="continuationSeparator" w:id="0">
    <w:p w:rsidR="00A17657" w:rsidRDefault="00A17657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57" w:rsidRDefault="00A17657" w:rsidP="00D401B8">
      <w:pPr>
        <w:spacing w:after="0" w:line="240" w:lineRule="auto"/>
      </w:pPr>
      <w:r>
        <w:separator/>
      </w:r>
    </w:p>
  </w:footnote>
  <w:footnote w:type="continuationSeparator" w:id="0">
    <w:p w:rsidR="00A17657" w:rsidRDefault="00A17657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A1765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17657" w:rsidRDefault="00A17657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17657" w:rsidRPr="00D401B8" w:rsidRDefault="00A17657" w:rsidP="00D401B8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>Chemistry 2015-2016</w:t>
              </w:r>
            </w:p>
          </w:tc>
        </w:sdtContent>
      </w:sdt>
    </w:tr>
  </w:tbl>
  <w:p w:rsidR="00A17657" w:rsidRDefault="00A17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721"/>
    <w:rsid w:val="000A6FFF"/>
    <w:rsid w:val="000D7164"/>
    <w:rsid w:val="001D5022"/>
    <w:rsid w:val="00322ED6"/>
    <w:rsid w:val="003E644B"/>
    <w:rsid w:val="004F0AED"/>
    <w:rsid w:val="005105B9"/>
    <w:rsid w:val="00635609"/>
    <w:rsid w:val="00686498"/>
    <w:rsid w:val="006F116D"/>
    <w:rsid w:val="00730734"/>
    <w:rsid w:val="0075111A"/>
    <w:rsid w:val="00751CB2"/>
    <w:rsid w:val="007878EB"/>
    <w:rsid w:val="00846D4C"/>
    <w:rsid w:val="008A45BD"/>
    <w:rsid w:val="008F6A28"/>
    <w:rsid w:val="00953CDD"/>
    <w:rsid w:val="009A39E7"/>
    <w:rsid w:val="00A17657"/>
    <w:rsid w:val="00A24AB2"/>
    <w:rsid w:val="00B03ED7"/>
    <w:rsid w:val="00C64721"/>
    <w:rsid w:val="00D401B8"/>
    <w:rsid w:val="00E30B28"/>
    <w:rsid w:val="00E4510E"/>
    <w:rsid w:val="00EC2E7B"/>
    <w:rsid w:val="00EF11E7"/>
    <w:rsid w:val="00EF2B64"/>
    <w:rsid w:val="00F02CC8"/>
    <w:rsid w:val="00F11F05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F45CFA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F45CFA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377"/>
    <w:rsid w:val="00081F8D"/>
    <w:rsid w:val="002E1F77"/>
    <w:rsid w:val="0061336D"/>
    <w:rsid w:val="00671377"/>
    <w:rsid w:val="007639E4"/>
    <w:rsid w:val="00C66FF6"/>
    <w:rsid w:val="00CE480E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Chemistry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2</cp:revision>
  <dcterms:created xsi:type="dcterms:W3CDTF">2015-08-14T21:16:00Z</dcterms:created>
  <dcterms:modified xsi:type="dcterms:W3CDTF">2015-08-14T21:16:00Z</dcterms:modified>
</cp:coreProperties>
</file>